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55" w:rsidRDefault="00163755" w:rsidP="00163755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</w:t>
      </w:r>
      <w:r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21.05.</w:t>
      </w:r>
      <w:r>
        <w:rPr>
          <w:rFonts w:ascii="Arial" w:hAnsi="Arial" w:cs="Arial"/>
        </w:rPr>
        <w:t>2019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>: 21.05</w:t>
      </w:r>
      <w:r>
        <w:rPr>
          <w:rFonts w:ascii="Arial" w:hAnsi="Arial" w:cs="Arial"/>
        </w:rPr>
        <w:t>.2018, 12-00 – 12-30.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 xml:space="preserve">: Томская область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</w:p>
    <w:p w:rsidR="00163755" w:rsidRDefault="00163755" w:rsidP="0016375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</w:t>
      </w:r>
      <w:r>
        <w:rPr>
          <w:rFonts w:ascii="Arial" w:hAnsi="Arial" w:cs="Arial"/>
        </w:rPr>
        <w:t xml:space="preserve">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163755" w:rsidRDefault="00163755" w:rsidP="001637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163755" w:rsidRDefault="00163755" w:rsidP="00163755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163755" w:rsidRDefault="00163755" w:rsidP="00163755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Совет Ягоднинского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163755" w:rsidTr="00163755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163755" w:rsidTr="00163755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163755" w:rsidRDefault="00163755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163755" w:rsidRDefault="00163755" w:rsidP="001637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163755" w:rsidRDefault="00163755" w:rsidP="001637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Ягоднинском</w:t>
      </w:r>
      <w:proofErr w:type="spellEnd"/>
      <w:r>
        <w:rPr>
          <w:rFonts w:ascii="Arial" w:hAnsi="Arial" w:cs="Arial"/>
        </w:rPr>
        <w:t xml:space="preserve"> сельском поселении по вопросу обсуждения проекта решения Совета Ягоднинского сельского поселения «О внесении изменений и дополнений в Устав муниципального образования Ягоднинского сельское поселение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</w:t>
      </w:r>
      <w:r>
        <w:rPr>
          <w:rFonts w:ascii="Arial" w:hAnsi="Arial" w:cs="Arial"/>
        </w:rPr>
        <w:t xml:space="preserve">                     21.05.2019</w:t>
      </w:r>
      <w:r>
        <w:rPr>
          <w:rFonts w:ascii="Arial" w:hAnsi="Arial" w:cs="Arial"/>
        </w:rPr>
        <w:t xml:space="preserve">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Обсуждение проекта решения Совета Ягоднинского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Дата и время проведения публичных </w:t>
      </w:r>
      <w:r>
        <w:rPr>
          <w:rFonts w:ascii="Arial" w:hAnsi="Arial" w:cs="Arial"/>
          <w:u w:val="single"/>
        </w:rPr>
        <w:t>слушаний</w:t>
      </w:r>
      <w:r>
        <w:rPr>
          <w:rFonts w:ascii="Arial" w:hAnsi="Arial" w:cs="Arial"/>
        </w:rPr>
        <w:t>: 21.05.2019</w:t>
      </w:r>
      <w:r>
        <w:rPr>
          <w:rFonts w:ascii="Arial" w:hAnsi="Arial" w:cs="Arial"/>
        </w:rPr>
        <w:t>, 17-00 – 17-30.</w:t>
      </w:r>
    </w:p>
    <w:p w:rsidR="00163755" w:rsidRDefault="00163755" w:rsidP="00163755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 xml:space="preserve">: Томская область </w:t>
      </w:r>
      <w:proofErr w:type="spellStart"/>
      <w:r>
        <w:rPr>
          <w:rFonts w:ascii="Arial" w:hAnsi="Arial" w:cs="Arial"/>
        </w:rPr>
        <w:t>Верхнекетский</w:t>
      </w:r>
      <w:proofErr w:type="spellEnd"/>
      <w:r>
        <w:rPr>
          <w:rFonts w:ascii="Arial" w:hAnsi="Arial" w:cs="Arial"/>
        </w:rPr>
        <w:t xml:space="preserve"> район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-1,  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10 человек.</w:t>
      </w:r>
    </w:p>
    <w:p w:rsidR="00163755" w:rsidRDefault="00163755" w:rsidP="00163755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163755" w:rsidRDefault="00163755" w:rsidP="0016375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Одобрить проект решения Совета Ягоднинского сельского поселения «О внесении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</w:t>
      </w:r>
    </w:p>
    <w:p w:rsidR="00163755" w:rsidRDefault="00163755" w:rsidP="00163755">
      <w:pPr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 10 (десять), «против» - 0 (ноль), воздержавшихся – 0 (ноль).</w:t>
      </w: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163755" w:rsidRDefault="00163755" w:rsidP="0016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</w:t>
      </w:r>
      <w:r>
        <w:rPr>
          <w:rFonts w:ascii="Arial" w:hAnsi="Arial" w:cs="Arial"/>
        </w:rPr>
        <w:t xml:space="preserve">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</w:p>
    <w:p w:rsidR="00B72BB9" w:rsidRDefault="00B72BB9"/>
    <w:sectPr w:rsidR="00B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4D"/>
    <w:rsid w:val="00163755"/>
    <w:rsid w:val="00414E4D"/>
    <w:rsid w:val="00B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5BC9-2F99-4138-BE40-8B7D3652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55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637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163755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2019-06-03T04:23:00Z</dcterms:created>
  <dcterms:modified xsi:type="dcterms:W3CDTF">2019-06-03T04:26:00Z</dcterms:modified>
</cp:coreProperties>
</file>